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1E801" w14:textId="77777777" w:rsidR="009D1212" w:rsidRDefault="009D1212" w:rsidP="009D1212">
      <w:pPr>
        <w:pStyle w:val="p1"/>
      </w:pPr>
    </w:p>
    <w:p w14:paraId="32FE59E3" w14:textId="77777777" w:rsidR="009D1212" w:rsidRDefault="009D1212" w:rsidP="009D1212">
      <w:pPr>
        <w:pStyle w:val="p2"/>
      </w:pPr>
      <w:r>
        <w:rPr>
          <w:rStyle w:val="s1"/>
          <w:b/>
          <w:bCs/>
        </w:rPr>
        <w:t>Политика обработки персональных данных</w:t>
      </w:r>
    </w:p>
    <w:p w14:paraId="62CB261D" w14:textId="77777777" w:rsidR="009D1212" w:rsidRDefault="009D1212" w:rsidP="009D1212">
      <w:pPr>
        <w:pStyle w:val="p2"/>
      </w:pPr>
      <w:r>
        <w:rPr>
          <w:rStyle w:val="s1"/>
        </w:rPr>
        <w:t>Оказание медицинских услуг предполагает обработку и хранение персональных данных клиентов в автоматизированных и</w:t>
      </w:r>
      <w:r>
        <w:rPr>
          <w:rStyle w:val="s1"/>
        </w:rPr>
        <w:t>нформационных системах компании</w:t>
      </w:r>
      <w:r>
        <w:rPr>
          <w:rStyle w:val="s1"/>
        </w:rPr>
        <w:t>. В соответствии с действующим законодательством (федеральный закон от 27.06.2006 года №152-ФЗ «О персональных да</w:t>
      </w:r>
      <w:r>
        <w:rPr>
          <w:rStyle w:val="s1"/>
        </w:rPr>
        <w:t>нных»), компания ООО «</w:t>
      </w:r>
      <w:proofErr w:type="spellStart"/>
      <w:r>
        <w:rPr>
          <w:rStyle w:val="s1"/>
        </w:rPr>
        <w:t>ОртоЛайк</w:t>
      </w:r>
      <w:proofErr w:type="spellEnd"/>
      <w:r>
        <w:rPr>
          <w:rStyle w:val="s1"/>
        </w:rPr>
        <w:t>» выполнила комплекс технических и организационных мероприятий для обеспечения безопасности обрабатываемых и хранимых персональных данных наших клиентов.</w:t>
      </w:r>
    </w:p>
    <w:p w14:paraId="26821FC5" w14:textId="77777777" w:rsidR="009D1212" w:rsidRDefault="009D1212" w:rsidP="009D1212">
      <w:pPr>
        <w:pStyle w:val="p2"/>
      </w:pPr>
      <w:r>
        <w:rPr>
          <w:rStyle w:val="s1"/>
        </w:rPr>
        <w:t>Компания ООО «</w:t>
      </w:r>
      <w:proofErr w:type="spellStart"/>
      <w:r>
        <w:rPr>
          <w:rStyle w:val="s1"/>
        </w:rPr>
        <w:t>ОртоЛайк</w:t>
      </w:r>
      <w:proofErr w:type="spellEnd"/>
      <w:r>
        <w:rPr>
          <w:rStyle w:val="s1"/>
        </w:rPr>
        <w:t>» является высокотехнологичной компанией, применяющей в своей работе передовые IT-технологии. Поэтому одна из приоритетных задач в работе компании - соблюдение действующего законодательства Российской Федерации в области инф</w:t>
      </w:r>
      <w:r>
        <w:rPr>
          <w:rStyle w:val="s1"/>
        </w:rPr>
        <w:t>ормационной безопасности, а так</w:t>
      </w:r>
      <w:r>
        <w:rPr>
          <w:rStyle w:val="s1"/>
        </w:rPr>
        <w:t>же требований федерального закона от 27.06.2006 года №152-ФЗ «О персональных данных», основной целью которого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69099E5B" w14:textId="77777777" w:rsidR="009D1212" w:rsidRDefault="009D1212" w:rsidP="009D1212">
      <w:pPr>
        <w:pStyle w:val="p2"/>
      </w:pPr>
      <w:r>
        <w:rPr>
          <w:rStyle w:val="s1"/>
          <w:b/>
          <w:bCs/>
        </w:rPr>
        <w:t>Цель обработки персональных данных</w:t>
      </w:r>
    </w:p>
    <w:p w14:paraId="310D0870" w14:textId="77777777" w:rsidR="009D1212" w:rsidRDefault="009D1212" w:rsidP="009D1212">
      <w:pPr>
        <w:pStyle w:val="p2"/>
      </w:pPr>
      <w:r>
        <w:rPr>
          <w:rStyle w:val="s1"/>
        </w:rPr>
        <w:t xml:space="preserve">Целью сбора, обработки, хранения, а </w:t>
      </w:r>
      <w:proofErr w:type="gramStart"/>
      <w:r>
        <w:rPr>
          <w:rStyle w:val="s1"/>
        </w:rPr>
        <w:t>так же</w:t>
      </w:r>
      <w:proofErr w:type="gramEnd"/>
      <w:r>
        <w:rPr>
          <w:rStyle w:val="s1"/>
        </w:rPr>
        <w:t xml:space="preserve"> других действий с персональными данными клиентов является исполнение обязательств компании перед клиентом по договору с ним.</w:t>
      </w:r>
    </w:p>
    <w:p w14:paraId="5C09826F" w14:textId="77777777" w:rsidR="009D1212" w:rsidRDefault="009D1212" w:rsidP="009D1212">
      <w:pPr>
        <w:pStyle w:val="p2"/>
      </w:pPr>
      <w:r>
        <w:rPr>
          <w:rStyle w:val="s1"/>
          <w:b/>
          <w:bCs/>
        </w:rPr>
        <w:t>Принципы обработки персональных данных</w:t>
      </w:r>
    </w:p>
    <w:p w14:paraId="73DDBCAE" w14:textId="77777777" w:rsidR="009D1212" w:rsidRDefault="009D1212" w:rsidP="009D1212">
      <w:pPr>
        <w:pStyle w:val="p2"/>
      </w:pPr>
      <w:r>
        <w:rPr>
          <w:rStyle w:val="s1"/>
        </w:rPr>
        <w:t>При обработке персональных данных к</w:t>
      </w:r>
      <w:r>
        <w:rPr>
          <w:rStyle w:val="s1"/>
        </w:rPr>
        <w:t>лиентов компания ООО «</w:t>
      </w:r>
      <w:proofErr w:type="spellStart"/>
      <w:r>
        <w:rPr>
          <w:rStyle w:val="s1"/>
        </w:rPr>
        <w:t>ОртоЛайк</w:t>
      </w:r>
      <w:proofErr w:type="spellEnd"/>
      <w:r>
        <w:rPr>
          <w:rStyle w:val="s1"/>
        </w:rPr>
        <w:t>» придерживается следующих принципов:</w:t>
      </w:r>
    </w:p>
    <w:p w14:paraId="1C9C4FAE" w14:textId="77777777" w:rsidR="009D1212" w:rsidRDefault="009D1212" w:rsidP="009D1212">
      <w:pPr>
        <w:pStyle w:val="p2"/>
      </w:pPr>
      <w:r>
        <w:rPr>
          <w:rStyle w:val="s1"/>
        </w:rPr>
        <w:t xml:space="preserve">- соблюдение законности получения, обработки, хранения, а </w:t>
      </w:r>
      <w:proofErr w:type="gramStart"/>
      <w:r>
        <w:rPr>
          <w:rStyle w:val="s1"/>
        </w:rPr>
        <w:t>так же</w:t>
      </w:r>
      <w:proofErr w:type="gramEnd"/>
      <w:r>
        <w:rPr>
          <w:rStyle w:val="s1"/>
        </w:rPr>
        <w:t xml:space="preserve"> других действий с персональными данными;</w:t>
      </w:r>
    </w:p>
    <w:p w14:paraId="33A9926A" w14:textId="77777777" w:rsidR="009D1212" w:rsidRDefault="009D1212" w:rsidP="009D1212">
      <w:pPr>
        <w:pStyle w:val="p2"/>
      </w:pPr>
      <w:r>
        <w:rPr>
          <w:rStyle w:val="s1"/>
        </w:rPr>
        <w:t>- строгое выполнение требований по обеспечению безопасности персональных данных и сведений, составляющих врачебную тайну при их обработке и хранении;</w:t>
      </w:r>
    </w:p>
    <w:p w14:paraId="0B62BBEF" w14:textId="77777777" w:rsidR="009D1212" w:rsidRDefault="009D1212" w:rsidP="009D1212">
      <w:pPr>
        <w:pStyle w:val="p2"/>
      </w:pPr>
      <w:r>
        <w:rPr>
          <w:rStyle w:val="s1"/>
        </w:rPr>
        <w:t>- обработка персональных данных исключительно с целью исполнения своих обязательств по договору оказания услуг;</w:t>
      </w:r>
    </w:p>
    <w:p w14:paraId="65D087FA" w14:textId="77777777" w:rsidR="009D1212" w:rsidRDefault="009D1212" w:rsidP="009D1212">
      <w:pPr>
        <w:pStyle w:val="p2"/>
      </w:pPr>
      <w:r>
        <w:rPr>
          <w:rStyle w:val="s1"/>
        </w:rPr>
        <w:t>- соблюдение прав субъекта персональных данных на доступ к его персональным данным.</w:t>
      </w:r>
    </w:p>
    <w:p w14:paraId="0BFD7EF4" w14:textId="77777777" w:rsidR="009D1212" w:rsidRDefault="009D1212" w:rsidP="009D1212">
      <w:pPr>
        <w:pStyle w:val="p2"/>
      </w:pPr>
      <w:r>
        <w:rPr>
          <w:rStyle w:val="s1"/>
          <w:b/>
          <w:bCs/>
        </w:rPr>
        <w:t>Состав персональных данных</w:t>
      </w:r>
    </w:p>
    <w:p w14:paraId="16FC1728" w14:textId="77777777" w:rsidR="009D1212" w:rsidRDefault="009D1212" w:rsidP="009D1212">
      <w:pPr>
        <w:pStyle w:val="p2"/>
      </w:pPr>
      <w:r>
        <w:rPr>
          <w:rStyle w:val="s1"/>
        </w:rPr>
        <w:t>В состав обрабатыв</w:t>
      </w:r>
      <w:r>
        <w:rPr>
          <w:rStyle w:val="s1"/>
        </w:rPr>
        <w:t>аемых в компании ООО «</w:t>
      </w:r>
      <w:proofErr w:type="spellStart"/>
      <w:r>
        <w:rPr>
          <w:rStyle w:val="s1"/>
        </w:rPr>
        <w:t>ОртоЛайк</w:t>
      </w:r>
      <w:proofErr w:type="spellEnd"/>
      <w:r>
        <w:rPr>
          <w:rStyle w:val="s1"/>
        </w:rPr>
        <w:t>» персональных данных клиентов могут входить:</w:t>
      </w:r>
    </w:p>
    <w:p w14:paraId="60111C11" w14:textId="77777777" w:rsidR="009D1212" w:rsidRDefault="009D1212" w:rsidP="009D1212">
      <w:pPr>
        <w:pStyle w:val="p2"/>
      </w:pPr>
      <w:r>
        <w:rPr>
          <w:rStyle w:val="s1"/>
        </w:rPr>
        <w:t>- фамилия, имя, отчество;</w:t>
      </w:r>
    </w:p>
    <w:p w14:paraId="0B6E9D68" w14:textId="77777777" w:rsidR="009D1212" w:rsidRDefault="009D1212" w:rsidP="009D1212">
      <w:pPr>
        <w:pStyle w:val="p2"/>
      </w:pPr>
      <w:r>
        <w:rPr>
          <w:rStyle w:val="s1"/>
        </w:rPr>
        <w:t>- пол;</w:t>
      </w:r>
    </w:p>
    <w:p w14:paraId="2D996178" w14:textId="77777777" w:rsidR="009D1212" w:rsidRDefault="009D1212" w:rsidP="009D1212">
      <w:pPr>
        <w:pStyle w:val="p2"/>
      </w:pPr>
      <w:r>
        <w:rPr>
          <w:rStyle w:val="s1"/>
        </w:rPr>
        <w:t>- дата рождения;</w:t>
      </w:r>
    </w:p>
    <w:p w14:paraId="703D0565" w14:textId="77777777" w:rsidR="009D1212" w:rsidRDefault="009D1212" w:rsidP="009D1212">
      <w:pPr>
        <w:pStyle w:val="p2"/>
      </w:pPr>
      <w:r>
        <w:rPr>
          <w:rStyle w:val="s1"/>
        </w:rPr>
        <w:t>- паспортные данные (для заполнения договора на оказание платных медицинских услуг);</w:t>
      </w:r>
    </w:p>
    <w:p w14:paraId="7004D47F" w14:textId="77777777" w:rsidR="009D1212" w:rsidRDefault="009D1212" w:rsidP="009D1212">
      <w:pPr>
        <w:pStyle w:val="p2"/>
      </w:pPr>
      <w:r>
        <w:rPr>
          <w:rStyle w:val="s1"/>
        </w:rPr>
        <w:t>- адрес проживания;</w:t>
      </w:r>
    </w:p>
    <w:p w14:paraId="0459000E" w14:textId="77777777" w:rsidR="009D1212" w:rsidRDefault="009D1212" w:rsidP="009D1212">
      <w:pPr>
        <w:pStyle w:val="p2"/>
      </w:pPr>
      <w:r>
        <w:rPr>
          <w:rStyle w:val="s1"/>
        </w:rPr>
        <w:t>- номер телефона;</w:t>
      </w:r>
    </w:p>
    <w:p w14:paraId="6563CC8F" w14:textId="77777777" w:rsidR="009D1212" w:rsidRDefault="009D1212" w:rsidP="009D1212">
      <w:pPr>
        <w:pStyle w:val="p2"/>
      </w:pPr>
      <w:r>
        <w:rPr>
          <w:rStyle w:val="s1"/>
        </w:rPr>
        <w:t>- другая информация, необходимая для правильного проведения и интерпретации медицинских исследований (необходима в некоторых случаях для установки правильных пограничных значений результатов);</w:t>
      </w:r>
    </w:p>
    <w:p w14:paraId="40AB81FC" w14:textId="77777777" w:rsidR="009D1212" w:rsidRDefault="009D1212" w:rsidP="009D1212">
      <w:pPr>
        <w:pStyle w:val="p2"/>
      </w:pPr>
      <w:r>
        <w:rPr>
          <w:rStyle w:val="s1"/>
        </w:rPr>
        <w:t>- результаты выполненных медицинских исследований.</w:t>
      </w:r>
    </w:p>
    <w:p w14:paraId="0EA679F1" w14:textId="77777777" w:rsidR="009D1212" w:rsidRDefault="009D1212" w:rsidP="009D1212">
      <w:pPr>
        <w:pStyle w:val="p2"/>
      </w:pPr>
      <w:r>
        <w:rPr>
          <w:rStyle w:val="s1"/>
        </w:rPr>
        <w:t>- компания О</w:t>
      </w:r>
      <w:r>
        <w:rPr>
          <w:rStyle w:val="s1"/>
        </w:rPr>
        <w:t>ОО «</w:t>
      </w:r>
      <w:proofErr w:type="spellStart"/>
      <w:r>
        <w:rPr>
          <w:rStyle w:val="s1"/>
        </w:rPr>
        <w:t>ОртоЛайк</w:t>
      </w:r>
      <w:proofErr w:type="spellEnd"/>
      <w:r>
        <w:rPr>
          <w:rStyle w:val="s1"/>
        </w:rPr>
        <w:t>» не обрабатывает персональные данные, касающиеся состояния здоровья клиента, за исключением случаев, когда их обработка необходима для защиты его жизни, здоровья или иных жизненно важных интересов.</w:t>
      </w:r>
    </w:p>
    <w:p w14:paraId="23A0BA6A" w14:textId="77777777" w:rsidR="009D1212" w:rsidRDefault="009D1212" w:rsidP="009D1212">
      <w:pPr>
        <w:pStyle w:val="p1"/>
      </w:pPr>
    </w:p>
    <w:p w14:paraId="681C4042" w14:textId="77777777" w:rsidR="009D1212" w:rsidRDefault="009D1212" w:rsidP="009D1212">
      <w:pPr>
        <w:pStyle w:val="p2"/>
      </w:pPr>
      <w:r>
        <w:rPr>
          <w:rStyle w:val="s1"/>
          <w:b/>
          <w:bCs/>
        </w:rPr>
        <w:lastRenderedPageBreak/>
        <w:t>Сбор (получение) персональных данных</w:t>
      </w:r>
    </w:p>
    <w:p w14:paraId="1EDA1652" w14:textId="77777777" w:rsidR="009D1212" w:rsidRDefault="009D1212" w:rsidP="009D1212">
      <w:pPr>
        <w:pStyle w:val="p2"/>
      </w:pPr>
      <w:r>
        <w:rPr>
          <w:rStyle w:val="s1"/>
        </w:rPr>
        <w:t>Персональные данные клиентов компания п</w:t>
      </w:r>
      <w:r>
        <w:rPr>
          <w:rStyle w:val="s1"/>
        </w:rPr>
        <w:t xml:space="preserve">олучает только лично от пациента </w:t>
      </w:r>
      <w:r>
        <w:rPr>
          <w:rStyle w:val="s1"/>
        </w:rPr>
        <w:t>или от его законного представителя. Персональные данные клиента могут быть получены с его слов и не проверяются.</w:t>
      </w:r>
    </w:p>
    <w:p w14:paraId="2F97024F" w14:textId="77777777" w:rsidR="009D1212" w:rsidRDefault="009D1212" w:rsidP="009D1212">
      <w:pPr>
        <w:pStyle w:val="p2"/>
      </w:pPr>
      <w:r>
        <w:rPr>
          <w:rStyle w:val="s1"/>
          <w:b/>
          <w:bCs/>
        </w:rPr>
        <w:t>Обработка персональных данных</w:t>
      </w:r>
    </w:p>
    <w:p w14:paraId="4F406538" w14:textId="77777777" w:rsidR="009D1212" w:rsidRDefault="009D1212" w:rsidP="009D1212">
      <w:pPr>
        <w:pStyle w:val="p2"/>
      </w:pPr>
      <w:r>
        <w:rPr>
          <w:rStyle w:val="s1"/>
        </w:rPr>
        <w:t>Обработка персональных данных клиентов в компании происходит как неавтоматизированным, так и автоматизированным способом.</w:t>
      </w:r>
    </w:p>
    <w:p w14:paraId="7477EAFC" w14:textId="77777777" w:rsidR="009D1212" w:rsidRDefault="009D1212" w:rsidP="009D1212">
      <w:pPr>
        <w:pStyle w:val="p2"/>
      </w:pPr>
      <w:r>
        <w:rPr>
          <w:rStyle w:val="s1"/>
        </w:rPr>
        <w:t>К обработке персональных данных в компании допускаются только сотрудники прошедшие определенную процедуру допуска, к которой относятся:</w:t>
      </w:r>
    </w:p>
    <w:p w14:paraId="377EB6FD" w14:textId="77777777" w:rsidR="009D1212" w:rsidRDefault="009D1212" w:rsidP="009D1212">
      <w:pPr>
        <w:pStyle w:val="p2"/>
      </w:pPr>
      <w:r>
        <w:rPr>
          <w:rStyle w:val="s1"/>
        </w:rPr>
        <w:t>ознакомление сотрудника с локальными нормативными актами компании (положения, инструкции и т.д.), строго регламентирующими порядок и процедуру работы с персональными данными клиентов;</w:t>
      </w:r>
    </w:p>
    <w:p w14:paraId="133EE20D" w14:textId="77777777" w:rsidR="009D1212" w:rsidRDefault="009D1212" w:rsidP="009D1212">
      <w:pPr>
        <w:pStyle w:val="p2"/>
      </w:pPr>
      <w:r>
        <w:rPr>
          <w:rStyle w:val="s1"/>
        </w:rPr>
        <w:t>получение сотрудником и использование в работе индивидуальных атрибутов доступа к информационным системам компании, содержащим в себе персональные данные клиентов. При этом каждому сотруднику выдаются минимально необходимые для исполнения трудовых обязанностей права на доступ в информационные системы.</w:t>
      </w:r>
    </w:p>
    <w:p w14:paraId="6E72D3E7" w14:textId="77777777" w:rsidR="009D1212" w:rsidRDefault="009D1212" w:rsidP="009D1212">
      <w:pPr>
        <w:pStyle w:val="p2"/>
      </w:pPr>
      <w:r>
        <w:rPr>
          <w:rStyle w:val="s1"/>
        </w:rPr>
        <w:t>Сотрудники, имеющие доступ к персональным данным клиентов, получают только те персональные данные, которые необходимы им для выполнения конкретных трудовых функций.</w:t>
      </w:r>
    </w:p>
    <w:p w14:paraId="46383430" w14:textId="77777777" w:rsidR="009D1212" w:rsidRDefault="009D1212" w:rsidP="009D1212">
      <w:pPr>
        <w:pStyle w:val="p2"/>
      </w:pPr>
      <w:r>
        <w:rPr>
          <w:rStyle w:val="s1"/>
          <w:b/>
          <w:bCs/>
        </w:rPr>
        <w:t>Хранение персональных данных</w:t>
      </w:r>
    </w:p>
    <w:p w14:paraId="7536E53C" w14:textId="77777777" w:rsidR="009D1212" w:rsidRDefault="009D1212" w:rsidP="009D1212">
      <w:pPr>
        <w:pStyle w:val="p2"/>
      </w:pPr>
      <w:r>
        <w:rPr>
          <w:rStyle w:val="s1"/>
        </w:rPr>
        <w:t xml:space="preserve">Персональные данные клиентов хранятся в бумажном (договор, медицинская карта стоматологического больного) и электронном виде. В электронном виде персональные данные клиентов хранятся в информационных системах персональных данных компании, а </w:t>
      </w:r>
      <w:proofErr w:type="gramStart"/>
      <w:r>
        <w:rPr>
          <w:rStyle w:val="s1"/>
        </w:rPr>
        <w:t>так же</w:t>
      </w:r>
      <w:proofErr w:type="gramEnd"/>
      <w:r>
        <w:rPr>
          <w:rStyle w:val="s1"/>
        </w:rPr>
        <w:t xml:space="preserve"> в архивных копиях баз данных этих систем.</w:t>
      </w:r>
    </w:p>
    <w:p w14:paraId="560519CB" w14:textId="77777777" w:rsidR="009D1212" w:rsidRDefault="009D1212" w:rsidP="009D1212">
      <w:pPr>
        <w:pStyle w:val="p2"/>
      </w:pPr>
      <w:r>
        <w:rPr>
          <w:rStyle w:val="s1"/>
        </w:rPr>
        <w:t>При хранении персональных данных клиентов соблюдаются организационные и технические меры, обеспечивающие их сохранность и исключающие несанкционированный доступ к ним. К ним относятся:</w:t>
      </w:r>
    </w:p>
    <w:p w14:paraId="1CBB6946" w14:textId="77777777" w:rsidR="009D1212" w:rsidRDefault="009D1212" w:rsidP="009D1212">
      <w:pPr>
        <w:pStyle w:val="p2"/>
      </w:pPr>
      <w:r>
        <w:rPr>
          <w:rStyle w:val="s1"/>
        </w:rPr>
        <w:t>назначение подразделения или сотрудника ответственного за тот или иной способ хранения персональных данных;</w:t>
      </w:r>
    </w:p>
    <w:p w14:paraId="5CC264D1" w14:textId="77777777" w:rsidR="009D1212" w:rsidRDefault="009D1212" w:rsidP="009D1212">
      <w:pPr>
        <w:pStyle w:val="p2"/>
      </w:pPr>
      <w:r>
        <w:rPr>
          <w:rStyle w:val="s1"/>
        </w:rPr>
        <w:t>ограничение физического доступа к местам хранения и носителям;</w:t>
      </w:r>
    </w:p>
    <w:p w14:paraId="28A27D38" w14:textId="77777777" w:rsidR="009D1212" w:rsidRDefault="009D1212" w:rsidP="009D1212">
      <w:pPr>
        <w:pStyle w:val="p2"/>
      </w:pPr>
      <w:r>
        <w:rPr>
          <w:rStyle w:val="s1"/>
        </w:rPr>
        <w:t xml:space="preserve">учет всех информационных систем и электронных носителей, а </w:t>
      </w:r>
      <w:proofErr w:type="gramStart"/>
      <w:r>
        <w:rPr>
          <w:rStyle w:val="s1"/>
        </w:rPr>
        <w:t>так же</w:t>
      </w:r>
      <w:proofErr w:type="gramEnd"/>
      <w:r>
        <w:rPr>
          <w:rStyle w:val="s1"/>
        </w:rPr>
        <w:t xml:space="preserve"> архивных копий.</w:t>
      </w:r>
    </w:p>
    <w:p w14:paraId="7CAA9845" w14:textId="77777777" w:rsidR="009D1212" w:rsidRDefault="009D1212" w:rsidP="009D1212">
      <w:pPr>
        <w:pStyle w:val="p2"/>
      </w:pPr>
      <w:r>
        <w:rPr>
          <w:rStyle w:val="s1"/>
          <w:b/>
          <w:bCs/>
        </w:rPr>
        <w:t>Передача персональных данных третьим лицам</w:t>
      </w:r>
    </w:p>
    <w:p w14:paraId="37A0817C" w14:textId="77777777" w:rsidR="009D1212" w:rsidRDefault="009D1212" w:rsidP="009D1212">
      <w:pPr>
        <w:pStyle w:val="p2"/>
      </w:pPr>
      <w:r>
        <w:rPr>
          <w:rStyle w:val="s1"/>
        </w:rPr>
        <w:t>Передача персональных данных третьим лицам возможна в исключительных случаях только с согласия клиента и только с целью исполнения обязанностей перед клиентом в рамках договора оказания услуг, кроме случаев, когда такая обязанность у компании наступает в результате требований федерального законодательства или при поступлении запроса от уполномоченных государственных органов. В данном случае компания ограничивает передачу персональных данных запрошенным объемом. При этом субъекту персональных данных направляется уведомление о факте передачи его персональных данных третьей стороне, если такое возможно.</w:t>
      </w:r>
    </w:p>
    <w:p w14:paraId="2394339C" w14:textId="77777777" w:rsidR="009D1212" w:rsidRDefault="009D1212" w:rsidP="009D1212">
      <w:pPr>
        <w:pStyle w:val="p2"/>
      </w:pPr>
      <w:r>
        <w:rPr>
          <w:rStyle w:val="s1"/>
        </w:rPr>
        <w:t>Персональные данные клиента (в том числе результаты исследований) могут быть предоставлены родственникам или членам его семьи только с разрешения самого клиента, за исключением случаев, когда передача персональных данных без его согласия допускается действующим законодательством РФ. В качестве такого разрешения могут выступать:</w:t>
      </w:r>
    </w:p>
    <w:p w14:paraId="078CBF0B" w14:textId="77777777" w:rsidR="009D1212" w:rsidRDefault="009D1212" w:rsidP="009D1212">
      <w:pPr>
        <w:pStyle w:val="p2"/>
      </w:pPr>
      <w:r>
        <w:rPr>
          <w:rStyle w:val="s1"/>
        </w:rPr>
        <w:t>нотариально заверенная доверенность;</w:t>
      </w:r>
    </w:p>
    <w:p w14:paraId="3D89B488" w14:textId="77777777" w:rsidR="009D1212" w:rsidRDefault="009D1212" w:rsidP="009D1212">
      <w:pPr>
        <w:pStyle w:val="p1"/>
      </w:pPr>
    </w:p>
    <w:p w14:paraId="66DF8D56" w14:textId="77777777" w:rsidR="009D1212" w:rsidRDefault="009D1212" w:rsidP="009D1212">
      <w:pPr>
        <w:pStyle w:val="p2"/>
      </w:pPr>
      <w:r>
        <w:rPr>
          <w:rStyle w:val="s1"/>
          <w:b/>
          <w:bCs/>
        </w:rPr>
        <w:t>Меры по обеспечению безопасности персональных данных при их обработке</w:t>
      </w:r>
    </w:p>
    <w:p w14:paraId="293E0478" w14:textId="77777777" w:rsidR="009D1212" w:rsidRDefault="009D1212" w:rsidP="009D1212">
      <w:pPr>
        <w:pStyle w:val="p2"/>
      </w:pPr>
      <w:r>
        <w:rPr>
          <w:rStyle w:val="s1"/>
        </w:rPr>
        <w:t>Обеспечение безопасности персональных данных в компании достигается следующими мерами:</w:t>
      </w:r>
    </w:p>
    <w:p w14:paraId="4B3E3C78" w14:textId="77777777" w:rsidR="009D1212" w:rsidRDefault="009D1212" w:rsidP="009D1212">
      <w:pPr>
        <w:pStyle w:val="p2"/>
      </w:pPr>
      <w:r>
        <w:rPr>
          <w:rStyle w:val="s1"/>
        </w:rPr>
        <w:t>ознакомл</w:t>
      </w:r>
      <w:r w:rsidR="00057D55">
        <w:rPr>
          <w:rStyle w:val="s1"/>
        </w:rPr>
        <w:t>ением работников ООО «ОртоЛайк</w:t>
      </w:r>
      <w:bookmarkStart w:id="0" w:name="_GoBack"/>
      <w:bookmarkEnd w:id="0"/>
      <w:r>
        <w:rPr>
          <w:rStyle w:val="s1"/>
        </w:rPr>
        <w:t>» с требованиями законодательства Российской Федерации о персональных данных и защите информации;</w:t>
      </w:r>
    </w:p>
    <w:p w14:paraId="2DA2AF5F" w14:textId="77777777" w:rsidR="009D1212" w:rsidRDefault="009D1212" w:rsidP="009D1212">
      <w:pPr>
        <w:pStyle w:val="p2"/>
      </w:pPr>
      <w:r>
        <w:rPr>
          <w:rStyle w:val="s1"/>
        </w:rPr>
        <w:t>назначением должностных лиц ответственных за организацию и проведение работ по защите персональных данных;</w:t>
      </w:r>
    </w:p>
    <w:p w14:paraId="552E98F1" w14:textId="77777777" w:rsidR="009D1212" w:rsidRDefault="009D1212" w:rsidP="009D1212">
      <w:pPr>
        <w:pStyle w:val="p2"/>
      </w:pPr>
      <w:r>
        <w:rPr>
          <w:rStyle w:val="s1"/>
        </w:rPr>
        <w:t>определением списка лиц, допущенных к работе с персональными данными;</w:t>
      </w:r>
    </w:p>
    <w:p w14:paraId="77AE2FB0" w14:textId="77777777" w:rsidR="009D1212" w:rsidRDefault="009D1212" w:rsidP="009D1212">
      <w:pPr>
        <w:pStyle w:val="p2"/>
      </w:pPr>
      <w:r>
        <w:rPr>
          <w:rStyle w:val="s1"/>
        </w:rPr>
        <w:t>разработкой и утверждением локальных нормативных актов компании, регламентирующих порядок обработки персональных данных. Разработкой для администраторов информационных систем рабочих инструкций;</w:t>
      </w:r>
    </w:p>
    <w:p w14:paraId="7068607B" w14:textId="77777777" w:rsidR="009D1212" w:rsidRDefault="009D1212" w:rsidP="009D1212">
      <w:pPr>
        <w:pStyle w:val="p2"/>
      </w:pPr>
      <w:r>
        <w:rPr>
          <w:rStyle w:val="s1"/>
        </w:rPr>
        <w:t>реализацией технических мер, снижающих вероятность угроз безопасности персональных данных;</w:t>
      </w:r>
    </w:p>
    <w:p w14:paraId="6F4A3E19" w14:textId="77777777" w:rsidR="009D1212" w:rsidRDefault="009D1212" w:rsidP="009D1212">
      <w:pPr>
        <w:pStyle w:val="p2"/>
      </w:pPr>
      <w:r>
        <w:rPr>
          <w:rStyle w:val="s1"/>
        </w:rPr>
        <w:t>проведением периодических проверок состояния защищенности информационных систем компании.</w:t>
      </w:r>
    </w:p>
    <w:p w14:paraId="0E3D492F" w14:textId="77777777" w:rsidR="009D1212" w:rsidRDefault="009D1212" w:rsidP="009D1212">
      <w:pPr>
        <w:pStyle w:val="p2"/>
      </w:pPr>
      <w:r>
        <w:rPr>
          <w:rStyle w:val="s1"/>
        </w:rPr>
        <w:t>непрерывным совершенствованием методов и способов обеспечения безопасности персональных данных.</w:t>
      </w:r>
    </w:p>
    <w:p w14:paraId="602D4C8A" w14:textId="77777777" w:rsidR="009D1212" w:rsidRDefault="009D1212" w:rsidP="009D1212">
      <w:pPr>
        <w:pStyle w:val="p2"/>
      </w:pPr>
      <w:r>
        <w:rPr>
          <w:rStyle w:val="s1"/>
          <w:b/>
          <w:bCs/>
        </w:rPr>
        <w:t>Права клиента</w:t>
      </w:r>
    </w:p>
    <w:p w14:paraId="44DE3A60" w14:textId="77777777" w:rsidR="009D1212" w:rsidRDefault="009D1212" w:rsidP="009D1212">
      <w:pPr>
        <w:pStyle w:val="p2"/>
      </w:pPr>
      <w:r>
        <w:rPr>
          <w:rStyle w:val="s1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14:paraId="1C725277" w14:textId="77777777" w:rsidR="009D1212" w:rsidRDefault="009D1212" w:rsidP="009D1212">
      <w:pPr>
        <w:pStyle w:val="p2"/>
      </w:pPr>
      <w:r>
        <w:rPr>
          <w:rStyle w:val="s1"/>
        </w:rPr>
        <w:t>подтверждение факта обработки персональных данных;</w:t>
      </w:r>
    </w:p>
    <w:p w14:paraId="68D24DAF" w14:textId="77777777" w:rsidR="009D1212" w:rsidRDefault="009D1212" w:rsidP="009D1212">
      <w:pPr>
        <w:pStyle w:val="p2"/>
      </w:pPr>
      <w:r>
        <w:rPr>
          <w:rStyle w:val="s1"/>
        </w:rPr>
        <w:t>правовые основания и цели обработки персональных данных;</w:t>
      </w:r>
    </w:p>
    <w:p w14:paraId="66FB2417" w14:textId="77777777" w:rsidR="009D1212" w:rsidRDefault="009D1212" w:rsidP="009D1212">
      <w:pPr>
        <w:pStyle w:val="p2"/>
      </w:pPr>
      <w:r>
        <w:rPr>
          <w:rStyle w:val="s1"/>
        </w:rPr>
        <w:t>цели и применяемые способы обработки персональных данных;</w:t>
      </w:r>
    </w:p>
    <w:p w14:paraId="4BA46750" w14:textId="77777777" w:rsidR="009D1212" w:rsidRDefault="009D1212" w:rsidP="009D1212">
      <w:pPr>
        <w:pStyle w:val="p2"/>
      </w:pPr>
      <w:r>
        <w:rPr>
          <w:rStyle w:val="s1"/>
        </w:rPr>
        <w:t>сведения о лицах (за исключением сотрудников компании), которые имеют доступ к персональным данным или которым могут быть раскрыты персональные данные на основании договора или на основании федерального закона;</w:t>
      </w:r>
    </w:p>
    <w:p w14:paraId="7D1C438C" w14:textId="77777777" w:rsidR="009D1212" w:rsidRDefault="009D1212" w:rsidP="009D1212">
      <w:pPr>
        <w:pStyle w:val="p2"/>
      </w:pPr>
      <w:r>
        <w:rPr>
          <w:rStyle w:val="s1"/>
        </w:rPr>
        <w:t>обрабатываемые персональные данные, относящиеся к соответствующему субъекту персональных данных, источник их получения;</w:t>
      </w:r>
    </w:p>
    <w:p w14:paraId="405849BF" w14:textId="77777777" w:rsidR="009D1212" w:rsidRDefault="009D1212" w:rsidP="009D1212">
      <w:pPr>
        <w:pStyle w:val="p2"/>
      </w:pPr>
      <w:r>
        <w:rPr>
          <w:rStyle w:val="s1"/>
        </w:rPr>
        <w:t>сроки обработки персональных данных, в том числе сроки их хранения;</w:t>
      </w:r>
    </w:p>
    <w:p w14:paraId="1611EFD8" w14:textId="77777777" w:rsidR="009D1212" w:rsidRDefault="009D1212" w:rsidP="009D1212">
      <w:pPr>
        <w:pStyle w:val="p2"/>
      </w:pPr>
      <w:r>
        <w:rPr>
          <w:rStyle w:val="s1"/>
        </w:rPr>
        <w:t>порядок осуществления субъектом персональных данных своих прав;</w:t>
      </w:r>
    </w:p>
    <w:p w14:paraId="492AE193" w14:textId="77777777" w:rsidR="00B63ADF" w:rsidRDefault="00057D55"/>
    <w:sectPr w:rsidR="00B63ADF" w:rsidSect="003313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12"/>
    <w:rsid w:val="00057D55"/>
    <w:rsid w:val="0033130C"/>
    <w:rsid w:val="004E2AF7"/>
    <w:rsid w:val="009D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2B78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D1212"/>
    <w:rPr>
      <w:rFonts w:ascii="Arial" w:hAnsi="Arial" w:cs="Arial"/>
      <w:lang w:eastAsia="ru-RU"/>
    </w:rPr>
  </w:style>
  <w:style w:type="paragraph" w:customStyle="1" w:styleId="p2">
    <w:name w:val="p2"/>
    <w:basedOn w:val="a"/>
    <w:rsid w:val="009D1212"/>
    <w:rPr>
      <w:rFonts w:ascii="Arial" w:hAnsi="Arial" w:cs="Arial"/>
      <w:lang w:eastAsia="ru-RU"/>
    </w:rPr>
  </w:style>
  <w:style w:type="character" w:customStyle="1" w:styleId="s1">
    <w:name w:val="s1"/>
    <w:basedOn w:val="a0"/>
    <w:rsid w:val="009D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1085</Words>
  <Characters>6189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2017-04-26T14:40:00Z</dcterms:created>
  <dcterms:modified xsi:type="dcterms:W3CDTF">2017-04-26T14:45:00Z</dcterms:modified>
</cp:coreProperties>
</file>